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56" w:rsidRDefault="0050671C" w:rsidP="003578AC">
      <w:pPr>
        <w:spacing w:line="0" w:lineRule="atLeast"/>
        <w:ind w:right="248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4B277B">
        <w:rPr>
          <w:rFonts w:ascii="ＭＳ Ｐゴシック" w:eastAsia="ＭＳ Ｐゴシック" w:hAnsi="ＭＳ Ｐゴシック" w:hint="eastAsia"/>
          <w:b/>
          <w:sz w:val="36"/>
          <w:szCs w:val="36"/>
        </w:rPr>
        <w:t>周術期口腔機能管理計画書</w:t>
      </w:r>
    </w:p>
    <w:p w:rsidR="000667EA" w:rsidRDefault="00693756" w:rsidP="00693756">
      <w:pPr>
        <w:spacing w:line="0" w:lineRule="atLeast"/>
        <w:ind w:right="-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　　　　　　　　　　　　　　　</w:t>
      </w:r>
      <w:r w:rsidR="00956470" w:rsidRPr="00357AC1">
        <w:rPr>
          <w:rFonts w:ascii="ＭＳ Ｐゴシック" w:eastAsia="ＭＳ Ｐゴシック" w:hAnsi="ＭＳ Ｐゴシック" w:hint="eastAsia"/>
        </w:rPr>
        <w:t xml:space="preserve"> </w:t>
      </w:r>
      <w:r w:rsidR="001A1BE8" w:rsidRPr="00E02C55">
        <w:rPr>
          <w:rFonts w:ascii="ＭＳ Ｐゴシック" w:eastAsia="ＭＳ Ｐゴシック" w:hAnsi="ＭＳ Ｐゴシック" w:hint="eastAsia"/>
          <w:color w:val="FFFFFF" w:themeColor="background1"/>
        </w:rPr>
        <w:t>平成</w:t>
      </w:r>
      <w:r w:rsidR="001A1BE8">
        <w:rPr>
          <w:rFonts w:ascii="ＭＳ Ｐゴシック" w:eastAsia="ＭＳ Ｐゴシック" w:hAnsi="ＭＳ Ｐゴシック" w:hint="eastAsia"/>
        </w:rPr>
        <w:t xml:space="preserve">　</w:t>
      </w:r>
      <w:r w:rsidR="006D6AA1">
        <w:rPr>
          <w:rFonts w:ascii="ＭＳ Ｐゴシック" w:eastAsia="ＭＳ Ｐゴシック" w:hAnsi="ＭＳ Ｐゴシック" w:hint="eastAsia"/>
        </w:rPr>
        <w:t xml:space="preserve">　　　　</w:t>
      </w:r>
      <w:r w:rsidR="0050671C" w:rsidRPr="00357AC1">
        <w:rPr>
          <w:rFonts w:ascii="ＭＳ Ｐゴシック" w:eastAsia="ＭＳ Ｐゴシック" w:hAnsi="ＭＳ Ｐゴシック" w:hint="eastAsia"/>
        </w:rPr>
        <w:t>年</w:t>
      </w:r>
      <w:r w:rsidR="006D6AA1">
        <w:rPr>
          <w:rFonts w:ascii="ＭＳ Ｐゴシック" w:eastAsia="ＭＳ Ｐゴシック" w:hAnsi="ＭＳ Ｐゴシック" w:hint="eastAsia"/>
        </w:rPr>
        <w:t xml:space="preserve">　</w:t>
      </w:r>
      <w:r w:rsidR="0050671C" w:rsidRPr="00357AC1">
        <w:rPr>
          <w:rFonts w:ascii="ＭＳ Ｐゴシック" w:eastAsia="ＭＳ Ｐゴシック" w:hAnsi="ＭＳ Ｐゴシック" w:hint="eastAsia"/>
        </w:rPr>
        <w:t xml:space="preserve">　　</w:t>
      </w:r>
      <w:r w:rsidR="003A44D3">
        <w:rPr>
          <w:rFonts w:ascii="ＭＳ Ｐゴシック" w:eastAsia="ＭＳ Ｐゴシック" w:hAnsi="ＭＳ Ｐゴシック" w:hint="eastAsia"/>
        </w:rPr>
        <w:t xml:space="preserve"> </w:t>
      </w:r>
      <w:r w:rsidR="0050671C" w:rsidRPr="00357AC1">
        <w:rPr>
          <w:rFonts w:ascii="ＭＳ Ｐゴシック" w:eastAsia="ＭＳ Ｐゴシック" w:hAnsi="ＭＳ Ｐゴシック" w:hint="eastAsia"/>
        </w:rPr>
        <w:t>月</w:t>
      </w:r>
      <w:r w:rsidR="006D6AA1">
        <w:rPr>
          <w:rFonts w:ascii="ＭＳ Ｐゴシック" w:eastAsia="ＭＳ Ｐゴシック" w:hAnsi="ＭＳ Ｐゴシック" w:hint="eastAsia"/>
        </w:rPr>
        <w:t xml:space="preserve">　</w:t>
      </w:r>
      <w:r w:rsidR="003A44D3">
        <w:rPr>
          <w:rFonts w:ascii="ＭＳ Ｐゴシック" w:eastAsia="ＭＳ Ｐゴシック" w:hAnsi="ＭＳ Ｐゴシック" w:hint="eastAsia"/>
        </w:rPr>
        <w:t xml:space="preserve"> </w:t>
      </w:r>
      <w:r w:rsidR="0050671C" w:rsidRPr="00357AC1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2408"/>
        <w:gridCol w:w="1561"/>
        <w:gridCol w:w="1984"/>
      </w:tblGrid>
      <w:tr w:rsidR="008A0A8D" w:rsidRPr="004A3359" w:rsidTr="000D6800">
        <w:trPr>
          <w:trHeight w:val="203"/>
        </w:trPr>
        <w:tc>
          <w:tcPr>
            <w:tcW w:w="1560" w:type="dxa"/>
            <w:vAlign w:val="center"/>
          </w:tcPr>
          <w:p w:rsidR="00BE0F01" w:rsidRPr="006D6AA1" w:rsidRDefault="001A2028" w:rsidP="00B842EE">
            <w:pPr>
              <w:ind w:right="-108" w:firstLineChars="100" w:firstLine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D6AA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患者氏名</w:t>
            </w:r>
          </w:p>
        </w:tc>
        <w:tc>
          <w:tcPr>
            <w:tcW w:w="4676" w:type="dxa"/>
            <w:gridSpan w:val="2"/>
            <w:vAlign w:val="center"/>
          </w:tcPr>
          <w:p w:rsidR="008A0A8D" w:rsidRPr="004A3359" w:rsidRDefault="008A0A8D" w:rsidP="00B842EE">
            <w:pPr>
              <w:ind w:right="63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8A0A8D" w:rsidRPr="004A3359" w:rsidRDefault="001A2028" w:rsidP="00B842EE">
            <w:pPr>
              <w:ind w:leftChars="-51" w:left="-107" w:right="176" w:firstLineChars="141" w:firstLine="28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6AA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性別</w:t>
            </w:r>
          </w:p>
        </w:tc>
        <w:tc>
          <w:tcPr>
            <w:tcW w:w="1984" w:type="dxa"/>
            <w:vAlign w:val="center"/>
          </w:tcPr>
          <w:p w:rsidR="008A0A8D" w:rsidRPr="004A3359" w:rsidRDefault="00B842EE" w:rsidP="00B842EE">
            <w:pPr>
              <w:ind w:right="29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   </w:t>
            </w:r>
            <w:r w:rsidR="001A2028" w:rsidRPr="006D6AA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男　　・</w:t>
            </w:r>
            <w:r w:rsidR="006D6AA1" w:rsidRPr="006D6AA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="001A2028" w:rsidRPr="006D6AA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女</w:t>
            </w:r>
          </w:p>
        </w:tc>
      </w:tr>
      <w:tr w:rsidR="00B842EE" w:rsidRPr="004A3359" w:rsidTr="000D6800">
        <w:trPr>
          <w:trHeight w:val="237"/>
        </w:trPr>
        <w:tc>
          <w:tcPr>
            <w:tcW w:w="1560" w:type="dxa"/>
            <w:vAlign w:val="center"/>
          </w:tcPr>
          <w:p w:rsidR="00B842EE" w:rsidRDefault="00B842EE" w:rsidP="00B842EE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生年月日</w:t>
            </w:r>
          </w:p>
        </w:tc>
        <w:tc>
          <w:tcPr>
            <w:tcW w:w="8221" w:type="dxa"/>
            <w:gridSpan w:val="4"/>
            <w:vAlign w:val="center"/>
          </w:tcPr>
          <w:p w:rsidR="00B842EE" w:rsidRDefault="00B842EE" w:rsidP="00B842EE">
            <w:pPr>
              <w:ind w:firstLineChars="400" w:firstLine="8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大正　・　昭和　・　平成　　　　　　　　　年　　　　　月　　　　　日　　（　　　　歳）</w:t>
            </w:r>
          </w:p>
        </w:tc>
      </w:tr>
      <w:tr w:rsidR="00665E29" w:rsidRPr="00665E29" w:rsidTr="000D6800">
        <w:trPr>
          <w:trHeight w:val="858"/>
        </w:trPr>
        <w:tc>
          <w:tcPr>
            <w:tcW w:w="9781" w:type="dxa"/>
            <w:gridSpan w:val="5"/>
          </w:tcPr>
          <w:p w:rsidR="008A0A8D" w:rsidRPr="00665E29" w:rsidRDefault="001A2028" w:rsidP="00321FC0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="62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基礎疾患・生活習慣</w:t>
            </w:r>
          </w:p>
          <w:p w:rsidR="00BE0F01" w:rsidRPr="00665E29" w:rsidRDefault="00BE0F01" w:rsidP="006D6AA1">
            <w:pPr>
              <w:pStyle w:val="a3"/>
              <w:spacing w:line="12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E0F01" w:rsidRPr="00665E29" w:rsidRDefault="001A2028" w:rsidP="003578AC">
            <w:pPr>
              <w:pStyle w:val="a3"/>
              <w:spacing w:line="31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糖尿病　　</w:t>
            </w: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高血圧　　</w:t>
            </w: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脳血管疾患　　</w:t>
            </w: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腎機能障害　</w:t>
            </w: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肝機能障害</w:t>
            </w:r>
          </w:p>
          <w:p w:rsidR="00BE0F01" w:rsidRPr="00665E29" w:rsidRDefault="001A2028" w:rsidP="003578AC">
            <w:pPr>
              <w:pStyle w:val="a3"/>
              <w:spacing w:line="31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不整脈（ペースメーカー：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C3EBE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665E29" w:rsidRPr="001D11DA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 xml:space="preserve">　 </w:t>
            </w:r>
            <w:r w:rsidRPr="001D11DA">
              <w:rPr>
                <w:rFonts w:ascii="ＭＳ Ｐゴシック" w:eastAsia="ＭＳ Ｐゴシック" w:hAnsi="ＭＳ Ｐゴシック" w:hint="eastAsia"/>
                <w:spacing w:val="-8"/>
                <w:sz w:val="10"/>
                <w:szCs w:val="20"/>
              </w:rPr>
              <w:t xml:space="preserve">　</w:t>
            </w: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2C3EBE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　</w:t>
            </w:r>
            <w:r w:rsidR="002C3EBE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:rsidR="00BE0F01" w:rsidRPr="00665E29" w:rsidRDefault="001A2028" w:rsidP="003578AC">
            <w:pPr>
              <w:pStyle w:val="a3"/>
              <w:spacing w:line="31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飲酒歴（　　　　年　　　　回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>/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週）　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Pr="001D11D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D6AA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喫煙歴（　　　　年　　　　本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>/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日）</w:t>
            </w:r>
          </w:p>
          <w:p w:rsidR="00BE0F01" w:rsidRPr="00665E29" w:rsidRDefault="00BE0F01" w:rsidP="006D6AA1">
            <w:pPr>
              <w:spacing w:line="120" w:lineRule="exact"/>
              <w:ind w:right="629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5E29" w:rsidRPr="00665E29" w:rsidTr="000D6800">
        <w:trPr>
          <w:trHeight w:val="1016"/>
        </w:trPr>
        <w:tc>
          <w:tcPr>
            <w:tcW w:w="9781" w:type="dxa"/>
            <w:gridSpan w:val="5"/>
          </w:tcPr>
          <w:p w:rsidR="00C74924" w:rsidRPr="00665E29" w:rsidRDefault="001A2028" w:rsidP="00321FC0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="62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病気に対する治療</w:t>
            </w:r>
            <w:r w:rsidR="00BE0F0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  <w:r w:rsidR="00BE0F0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0B45D5" w:rsidRPr="00665E29" w:rsidRDefault="000B45D5" w:rsidP="000B45D5">
            <w:pPr>
              <w:pStyle w:val="a3"/>
              <w:spacing w:line="12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E0F01" w:rsidRPr="00665E29" w:rsidRDefault="001A2028" w:rsidP="003578AC">
            <w:pPr>
              <w:tabs>
                <w:tab w:val="left" w:pos="4460"/>
              </w:tabs>
              <w:spacing w:line="310" w:lineRule="exact"/>
              <w:ind w:right="629" w:firstLineChars="450" w:firstLine="9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手術・移植</w:t>
            </w:r>
            <w:r w:rsidR="00BE0F0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実施（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  <w:r w:rsidR="00BE0F0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月　　　日、　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:rsidR="00BE0F01" w:rsidRPr="00665E29" w:rsidRDefault="001A2028" w:rsidP="003578AC">
            <w:pPr>
              <w:tabs>
                <w:tab w:val="left" w:pos="4460"/>
              </w:tabs>
              <w:spacing w:line="310" w:lineRule="exact"/>
              <w:ind w:right="629" w:firstLineChars="450" w:firstLine="9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化学療法</w:t>
            </w:r>
            <w:r w:rsidR="00BE0F0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実施（予定）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開始日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月　　　日、　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:rsidR="00BE0F01" w:rsidRPr="00665E29" w:rsidRDefault="001A2028" w:rsidP="003578AC">
            <w:pPr>
              <w:tabs>
                <w:tab w:val="left" w:pos="4460"/>
              </w:tabs>
              <w:spacing w:line="310" w:lineRule="exact"/>
              <w:ind w:right="629" w:firstLineChars="450" w:firstLine="9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放射線治療</w:t>
            </w:r>
            <w:r w:rsidR="00BE0F01"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実施（予定）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月　　　日、　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:rsidR="001D11DA" w:rsidRPr="00665E29" w:rsidRDefault="001D11DA" w:rsidP="003578AC">
            <w:pPr>
              <w:tabs>
                <w:tab w:val="left" w:pos="4460"/>
              </w:tabs>
              <w:spacing w:line="310" w:lineRule="exact"/>
              <w:ind w:right="629" w:firstLineChars="450" w:firstLine="9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 ）　 治療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月　　　日、　</w:t>
            </w:r>
            <w:r w:rsidRPr="00665E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:rsidR="00BE0F01" w:rsidRPr="00665E29" w:rsidRDefault="00BE0F01" w:rsidP="006D6AA1">
            <w:pPr>
              <w:spacing w:line="120" w:lineRule="exact"/>
              <w:ind w:right="629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7388" w:rsidRPr="00665E29" w:rsidTr="00956B7D">
        <w:trPr>
          <w:trHeight w:val="2362"/>
        </w:trPr>
        <w:tc>
          <w:tcPr>
            <w:tcW w:w="3828" w:type="dxa"/>
            <w:gridSpan w:val="2"/>
            <w:tcBorders>
              <w:right w:val="nil"/>
            </w:tcBorders>
          </w:tcPr>
          <w:p w:rsidR="00F67388" w:rsidRPr="00665E29" w:rsidRDefault="00F67388" w:rsidP="00321FC0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="62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現在の口腔内状況</w:t>
            </w:r>
          </w:p>
          <w:p w:rsidR="00F67388" w:rsidRPr="00665E29" w:rsidRDefault="00F67388" w:rsidP="000B45D5">
            <w:pPr>
              <w:pStyle w:val="a3"/>
              <w:spacing w:line="12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67388" w:rsidRDefault="003578AC" w:rsidP="00956B7D">
            <w:pPr>
              <w:tabs>
                <w:tab w:val="left" w:pos="2444"/>
                <w:tab w:val="left" w:pos="4670"/>
              </w:tabs>
              <w:spacing w:line="310" w:lineRule="exact"/>
              <w:ind w:right="629" w:firstLineChars="450" w:firstLine="900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歯周炎および歯石沈着</w:t>
            </w:r>
          </w:p>
          <w:p w:rsidR="00F67388" w:rsidRDefault="00F67388" w:rsidP="003578AC">
            <w:pPr>
              <w:tabs>
                <w:tab w:val="left" w:pos="4670"/>
              </w:tabs>
              <w:spacing w:line="310" w:lineRule="exact"/>
              <w:ind w:right="629"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     </w:t>
            </w:r>
            <w:r w:rsidR="003578AC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口腔衛生状態</w:t>
            </w:r>
          </w:p>
          <w:p w:rsidR="00F67388" w:rsidRDefault="003578AC" w:rsidP="003578AC">
            <w:pPr>
              <w:tabs>
                <w:tab w:val="left" w:pos="4670"/>
              </w:tabs>
              <w:spacing w:line="310" w:lineRule="exact"/>
              <w:ind w:right="629" w:firstLineChars="450" w:firstLine="900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動揺歯</w:t>
            </w:r>
          </w:p>
          <w:p w:rsidR="00F67388" w:rsidRDefault="00F67388" w:rsidP="003578AC">
            <w:pPr>
              <w:tabs>
                <w:tab w:val="left" w:pos="442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　     </w:t>
            </w:r>
            <w:r w:rsidR="003578AC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義歯</w:t>
            </w:r>
          </w:p>
          <w:p w:rsidR="00F67388" w:rsidRDefault="00F67388" w:rsidP="003578AC">
            <w:pPr>
              <w:tabs>
                <w:tab w:val="left" w:pos="442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         </w:t>
            </w:r>
            <w:r w:rsidR="003578AC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がん治療に伴う粘膜炎</w:t>
            </w:r>
          </w:p>
          <w:p w:rsidR="00F67388" w:rsidRPr="00665E29" w:rsidRDefault="00F67388" w:rsidP="003578AC">
            <w:pPr>
              <w:tabs>
                <w:tab w:val="left" w:pos="467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　     </w:t>
            </w:r>
            <w:r w:rsidR="003578AC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口腔乾燥</w:t>
            </w:r>
          </w:p>
        </w:tc>
        <w:tc>
          <w:tcPr>
            <w:tcW w:w="5953" w:type="dxa"/>
            <w:gridSpan w:val="3"/>
            <w:tcBorders>
              <w:left w:val="nil"/>
            </w:tcBorders>
          </w:tcPr>
          <w:p w:rsidR="00F67388" w:rsidRDefault="00F67388">
            <w:pPr>
              <w:widowControl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:rsidR="00F67388" w:rsidRPr="00665E29" w:rsidRDefault="00E02C55" w:rsidP="003578AC">
            <w:pPr>
              <w:tabs>
                <w:tab w:val="left" w:pos="467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軽度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中等度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重度</w:t>
            </w:r>
          </w:p>
          <w:p w:rsidR="00F67388" w:rsidRPr="00E02C55" w:rsidRDefault="00E02C55" w:rsidP="003578AC">
            <w:pPr>
              <w:tabs>
                <w:tab w:val="left" w:pos="467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02C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E02C55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良</w:t>
            </w:r>
            <w:r w:rsidRPr="00E02C55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</w:t>
            </w:r>
            <w:r w:rsidRPr="00E02C55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F67388" w:rsidRPr="00E02C55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　 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E02C55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不良</w:t>
            </w:r>
            <w:r w:rsidRPr="00E02C55">
              <w:rPr>
                <w:rFonts w:ascii="ＭＳ Ｐゴシック" w:eastAsia="ＭＳ Ｐゴシック" w:hAnsi="ＭＳ Ｐゴシック" w:hint="eastAsia"/>
                <w:spacing w:val="-4"/>
                <w:sz w:val="20"/>
                <w:szCs w:val="17"/>
              </w:rPr>
              <w:t xml:space="preserve">　　　 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E02C55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著しく不良</w:t>
            </w:r>
          </w:p>
          <w:p w:rsidR="00F67388" w:rsidRPr="00665E29" w:rsidRDefault="00E02C55" w:rsidP="003578AC">
            <w:pPr>
              <w:tabs>
                <w:tab w:val="left" w:pos="4670"/>
              </w:tabs>
              <w:spacing w:line="310" w:lineRule="exact"/>
              <w:ind w:right="629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あり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（　軽度　・　重度　）度</w:t>
            </w:r>
          </w:p>
          <w:p w:rsidR="00F67388" w:rsidRPr="00665E29" w:rsidRDefault="00E02C55" w:rsidP="003578AC">
            <w:pPr>
              <w:tabs>
                <w:tab w:val="left" w:pos="442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あり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（　適合　・　不適合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）</w:t>
            </w:r>
          </w:p>
          <w:p w:rsidR="00F67388" w:rsidRPr="00665E29" w:rsidRDefault="00E02C55" w:rsidP="003578AC">
            <w:pPr>
              <w:tabs>
                <w:tab w:val="left" w:pos="442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20"/>
                <w:szCs w:val="17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7388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あり</w:t>
            </w:r>
          </w:p>
          <w:p w:rsidR="00F67388" w:rsidRPr="00665E29" w:rsidRDefault="00E02C55" w:rsidP="003578AC">
            <w:pPr>
              <w:tabs>
                <w:tab w:val="left" w:pos="4670"/>
              </w:tabs>
              <w:spacing w:line="310" w:lineRule="exact"/>
              <w:ind w:right="629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あり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（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軽度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・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重度</w:t>
            </w:r>
            <w:r w:rsidR="00F67388" w:rsidRPr="00665E29">
              <w:rPr>
                <w:rFonts w:ascii="ＭＳ Ｐゴシック" w:eastAsia="ＭＳ Ｐゴシック" w:hAnsi="ＭＳ Ｐゴシック"/>
                <w:sz w:val="20"/>
                <w:szCs w:val="17"/>
              </w:rPr>
              <w:t xml:space="preserve"> </w:t>
            </w:r>
            <w:r w:rsidR="00F67388" w:rsidRPr="00665E29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）</w:t>
            </w:r>
          </w:p>
        </w:tc>
      </w:tr>
      <w:tr w:rsidR="00665E29" w:rsidRPr="00665E29" w:rsidTr="000D6800">
        <w:trPr>
          <w:trHeight w:val="1001"/>
        </w:trPr>
        <w:tc>
          <w:tcPr>
            <w:tcW w:w="9781" w:type="dxa"/>
            <w:gridSpan w:val="5"/>
          </w:tcPr>
          <w:p w:rsidR="000A54F0" w:rsidRPr="00665E29" w:rsidRDefault="00105013" w:rsidP="00105013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="62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現症および手術等によって予測される変化等</w:t>
            </w:r>
          </w:p>
          <w:p w:rsidR="000B45D5" w:rsidRPr="00665E29" w:rsidRDefault="000B45D5" w:rsidP="000B45D5">
            <w:pPr>
              <w:pStyle w:val="a3"/>
              <w:spacing w:line="12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E0F01" w:rsidRPr="00665E29" w:rsidRDefault="001A1BE8" w:rsidP="003578AC">
            <w:pPr>
              <w:spacing w:line="310" w:lineRule="exact"/>
              <w:rPr>
                <w:rFonts w:asciiTheme="majorEastAsia" w:eastAsiaTheme="majorEastAsia" w:hAnsiTheme="maj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 w:rsid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 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BE0F01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口腔粘膜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炎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口腔乾燥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 w:rsid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BE0F01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歯、口腔、顎などの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疼痛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口腔</w:t>
            </w:r>
            <w:r w:rsidR="00BE0F01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衛生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状態の</w:t>
            </w:r>
            <w:r w:rsidR="00BE0F01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悪化</w:t>
            </w:r>
          </w:p>
          <w:p w:rsidR="00BE0F01" w:rsidRPr="00665E29" w:rsidRDefault="001A1BE8" w:rsidP="003578AC">
            <w:pPr>
              <w:spacing w:line="31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 w:rsid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 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歯周病の悪化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 w:rsid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A2028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味覚異常</w:t>
            </w:r>
            <w:r w:rsid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="001D11DA"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 w:rsid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BE0F01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経口摂取困難</w:t>
            </w:r>
            <w:r w:rsid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="001D11DA"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 w:rsid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BE0F01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顎骨壊死または顎骨骨髄炎</w:t>
            </w:r>
          </w:p>
          <w:p w:rsidR="00BE0F01" w:rsidRPr="00665E29" w:rsidRDefault="001D11DA" w:rsidP="003578AC">
            <w:pPr>
              <w:spacing w:line="310" w:lineRule="exact"/>
              <w:ind w:rightChars="300" w:right="630" w:firstLineChars="450" w:firstLine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A2028" w:rsidRPr="00665E2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  <w:p w:rsidR="00BE0F01" w:rsidRPr="00665E29" w:rsidRDefault="00BE0F01" w:rsidP="006D6AA1">
            <w:pPr>
              <w:spacing w:line="120" w:lineRule="exact"/>
              <w:ind w:rightChars="300" w:right="630" w:firstLineChars="450" w:firstLine="7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65E29" w:rsidRPr="00665E29" w:rsidTr="000D6800">
        <w:trPr>
          <w:trHeight w:val="1036"/>
        </w:trPr>
        <w:tc>
          <w:tcPr>
            <w:tcW w:w="9781" w:type="dxa"/>
            <w:gridSpan w:val="5"/>
          </w:tcPr>
          <w:p w:rsidR="00437124" w:rsidRPr="00665E29" w:rsidRDefault="00105013" w:rsidP="00105013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="62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周術期（放射線、化学療法）の口腔機能の管理において実施する内容</w:t>
            </w:r>
          </w:p>
          <w:p w:rsidR="001D11DA" w:rsidRPr="00665E29" w:rsidRDefault="001A2028" w:rsidP="001D11DA">
            <w:pPr>
              <w:pStyle w:val="a3"/>
              <w:spacing w:line="12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E29">
              <w:rPr>
                <w:rFonts w:ascii="ＭＳ Ｐゴシック" w:eastAsia="ＭＳ Ｐゴシック" w:hAnsi="ＭＳ Ｐゴシック"/>
                <w:sz w:val="20"/>
                <w:szCs w:val="16"/>
              </w:rPr>
              <w:tab/>
            </w:r>
          </w:p>
          <w:p w:rsidR="001D11DA" w:rsidRDefault="001D11DA" w:rsidP="003578AC">
            <w:pPr>
              <w:spacing w:line="310" w:lineRule="exact"/>
              <w:ind w:right="-81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        </w:t>
            </w:r>
            <w:r w:rsidRPr="00E02C55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□</w:t>
            </w:r>
            <w:r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口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腔ケア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歯周治療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う蝕治療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抜歯</w:t>
            </w:r>
          </w:p>
          <w:p w:rsidR="00BE0F01" w:rsidRPr="001D11DA" w:rsidRDefault="001D11DA" w:rsidP="003578AC">
            <w:pPr>
              <w:spacing w:line="310" w:lineRule="exact"/>
              <w:ind w:right="-81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        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義歯（</w:t>
            </w:r>
            <w:r w:rsidR="00665E29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清掃</w:t>
            </w:r>
            <w:r w:rsidR="00665E29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・</w:t>
            </w:r>
            <w:r w:rsidR="00665E29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E670E4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調整 ・ 修理 ・ 新製 </w:t>
            </w:r>
            <w:r w:rsidR="000B45D5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）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BE0F01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・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BE0F01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>経過観察</w:t>
            </w:r>
          </w:p>
          <w:p w:rsidR="00BE0F01" w:rsidRPr="00665E29" w:rsidRDefault="001D11DA" w:rsidP="003578AC">
            <w:pPr>
              <w:spacing w:line="310" w:lineRule="exact"/>
              <w:ind w:right="62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B45D5" w:rsidRPr="00665E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　　</w:t>
            </w:r>
            <w:r w:rsidR="00BE0F01" w:rsidRPr="00665E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B45D5" w:rsidRPr="00665E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）</w:t>
            </w:r>
          </w:p>
          <w:p w:rsidR="00BE0F01" w:rsidRPr="00665E29" w:rsidRDefault="00BE0F01" w:rsidP="006D6AA1">
            <w:pPr>
              <w:spacing w:line="120" w:lineRule="exact"/>
              <w:ind w:right="629" w:firstLineChars="450" w:firstLine="9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665E29" w:rsidRPr="00665E29" w:rsidTr="000D6800">
        <w:trPr>
          <w:trHeight w:val="1235"/>
        </w:trPr>
        <w:tc>
          <w:tcPr>
            <w:tcW w:w="9781" w:type="dxa"/>
            <w:gridSpan w:val="5"/>
          </w:tcPr>
          <w:p w:rsidR="00677F6F" w:rsidRPr="00665E29" w:rsidRDefault="00105013" w:rsidP="00105013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="62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主病の手術（放射線、化学療法）等に係る患者の日常的なセルフケアに関する指導方針</w:t>
            </w:r>
          </w:p>
          <w:p w:rsidR="000B45D5" w:rsidRPr="00665E29" w:rsidRDefault="000B45D5" w:rsidP="000B45D5">
            <w:pPr>
              <w:pStyle w:val="a3"/>
              <w:spacing w:line="120" w:lineRule="exact"/>
              <w:ind w:leftChars="0" w:left="783" w:right="629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E0F01" w:rsidRPr="001D11DA" w:rsidRDefault="001D11DA" w:rsidP="003578AC">
            <w:pPr>
              <w:spacing w:line="310" w:lineRule="exact"/>
              <w:ind w:right="532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        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105013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口腔</w:t>
            </w:r>
            <w:r w:rsidR="00BE0F01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衛生の維持管理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05013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口腔</w:t>
            </w:r>
            <w:r w:rsidR="00BE0F01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の</w:t>
            </w:r>
            <w:r w:rsidR="00105013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保湿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05013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含嗽指導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</w:t>
            </w:r>
            <w:r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665E29" w:rsidRPr="001D11DA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 </w:t>
            </w:r>
            <w:r w:rsidR="00105013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義歯の</w:t>
            </w:r>
            <w:r w:rsidR="00BE0F01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管理</w:t>
            </w:r>
            <w:r w:rsidR="00105013" w:rsidRP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指導</w:t>
            </w:r>
          </w:p>
          <w:p w:rsidR="00105013" w:rsidRPr="00665E29" w:rsidRDefault="00BE0F01" w:rsidP="003578AC">
            <w:pPr>
              <w:spacing w:line="310" w:lineRule="exact"/>
              <w:ind w:right="629"/>
              <w:rPr>
                <w:rFonts w:asciiTheme="majorEastAsia" w:eastAsiaTheme="majorEastAsia" w:hAnsiTheme="majorEastAsia" w:cs="ＭＳ明朝-WinCharSetFFFF-H"/>
                <w:kern w:val="0"/>
                <w:sz w:val="20"/>
                <w:szCs w:val="20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　　　　</w:t>
            </w:r>
            <w:r w:rsid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1D11DA" w:rsidRPr="00E02C5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1D11D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Pr="00665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口腔衛生技術指導（歯ブラシ、歯間ブラシ、スポンジブラシ、舌ブラシ、義歯ブラシ等）</w:t>
            </w:r>
            <w:r w:rsidR="00105013" w:rsidRPr="00665E29">
              <w:rPr>
                <w:rFonts w:asciiTheme="majorEastAsia" w:eastAsiaTheme="majorEastAsia" w:hAnsiTheme="majorEastAsia" w:cs="ＭＳ明朝-WinCharSetFFFF-H" w:hint="eastAsia"/>
                <w:kern w:val="0"/>
                <w:sz w:val="20"/>
                <w:szCs w:val="20"/>
              </w:rPr>
              <w:t xml:space="preserve">　</w:t>
            </w:r>
          </w:p>
          <w:p w:rsidR="00BE0F01" w:rsidRPr="00665E29" w:rsidRDefault="001D11DA" w:rsidP="003578AC">
            <w:pPr>
              <w:spacing w:line="310" w:lineRule="exact"/>
              <w:ind w:right="629" w:firstLineChars="450" w:firstLine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C55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05013" w:rsidRPr="00665E2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  <w:p w:rsidR="00BE0F01" w:rsidRPr="00665E29" w:rsidRDefault="00BE0F01" w:rsidP="006D6AA1">
            <w:pPr>
              <w:spacing w:line="120" w:lineRule="exact"/>
              <w:ind w:right="629" w:firstLineChars="400" w:firstLine="8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665E29" w:rsidRPr="00665E29" w:rsidTr="000D6800">
        <w:trPr>
          <w:trHeight w:val="1108"/>
        </w:trPr>
        <w:tc>
          <w:tcPr>
            <w:tcW w:w="9781" w:type="dxa"/>
            <w:gridSpan w:val="5"/>
          </w:tcPr>
          <w:p w:rsidR="004B277B" w:rsidRPr="00665E29" w:rsidRDefault="001A2028" w:rsidP="00321FC0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357" w:right="62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65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その他必要な内容</w:t>
            </w:r>
          </w:p>
          <w:p w:rsidR="004B277B" w:rsidRPr="00665E29" w:rsidRDefault="004B277B" w:rsidP="00CD1FE8">
            <w:pPr>
              <w:pStyle w:val="a3"/>
              <w:spacing w:line="0" w:lineRule="atLeast"/>
              <w:ind w:leftChars="0" w:left="357" w:right="62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B842EE" w:rsidRDefault="00B842EE" w:rsidP="00693756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    提供元医療機関</w:t>
      </w:r>
    </w:p>
    <w:p w:rsidR="00B842EE" w:rsidRDefault="00B842EE" w:rsidP="00B842E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    所在地</w:t>
      </w:r>
    </w:p>
    <w:p w:rsidR="00B842EE" w:rsidRDefault="00B842EE" w:rsidP="00B842E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    電話番号</w:t>
      </w:r>
    </w:p>
    <w:p w:rsidR="00BE0F01" w:rsidRPr="00693756" w:rsidRDefault="00B842EE" w:rsidP="006937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       担当歯科医師名</w:t>
      </w:r>
    </w:p>
    <w:sectPr w:rsidR="00BE0F01" w:rsidRPr="00693756" w:rsidSect="00F67388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1" w:rsidRDefault="00BE0F01" w:rsidP="004127A0">
      <w:r>
        <w:separator/>
      </w:r>
    </w:p>
  </w:endnote>
  <w:endnote w:type="continuationSeparator" w:id="0">
    <w:p w:rsidR="00BE0F01" w:rsidRDefault="00BE0F01" w:rsidP="0041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01" w:rsidRPr="003578AC" w:rsidRDefault="00BE0F01" w:rsidP="0072142D">
    <w:pPr>
      <w:pStyle w:val="a7"/>
      <w:jc w:val="center"/>
      <w:rPr>
        <w:rFonts w:ascii="ＭＳ Ｐゴシック" w:eastAsia="ＭＳ Ｐゴシック" w:hAnsi="ＭＳ Ｐゴシック"/>
        <w:sz w:val="20"/>
        <w:szCs w:val="20"/>
      </w:rPr>
    </w:pPr>
    <w:r w:rsidRPr="003578AC">
      <w:rPr>
        <w:rFonts w:ascii="ＭＳ Ｐゴシック" w:eastAsia="ＭＳ Ｐゴシック" w:hAnsi="ＭＳ Ｐゴシック" w:hint="eastAsia"/>
        <w:sz w:val="20"/>
        <w:szCs w:val="20"/>
      </w:rPr>
      <w:t>北海道がん診療連携協議会</w:t>
    </w:r>
  </w:p>
  <w:p w:rsidR="00BE0F01" w:rsidRPr="003578AC" w:rsidRDefault="00BE0F01" w:rsidP="0072142D">
    <w:pPr>
      <w:pStyle w:val="a7"/>
      <w:jc w:val="center"/>
      <w:rPr>
        <w:rFonts w:ascii="ＭＳ Ｐゴシック" w:eastAsia="ＭＳ Ｐゴシック" w:hAnsi="ＭＳ Ｐゴシック"/>
        <w:sz w:val="20"/>
        <w:szCs w:val="20"/>
      </w:rPr>
    </w:pPr>
    <w:r w:rsidRPr="003578AC">
      <w:rPr>
        <w:rFonts w:ascii="ＭＳ Ｐゴシック" w:eastAsia="ＭＳ Ｐゴシック" w:hAnsi="ＭＳ Ｐゴシック" w:hint="eastAsia"/>
        <w:sz w:val="20"/>
        <w:szCs w:val="20"/>
      </w:rPr>
      <w:t>（一社）北海道歯科医師会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1" w:rsidRDefault="00BE0F01" w:rsidP="004127A0">
      <w:r>
        <w:separator/>
      </w:r>
    </w:p>
  </w:footnote>
  <w:footnote w:type="continuationSeparator" w:id="0">
    <w:p w:rsidR="00BE0F01" w:rsidRDefault="00BE0F01" w:rsidP="0041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946"/>
    <w:multiLevelType w:val="hybridMultilevel"/>
    <w:tmpl w:val="B422FB3A"/>
    <w:lvl w:ilvl="0" w:tplc="757C7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B9202A"/>
    <w:multiLevelType w:val="hybridMultilevel"/>
    <w:tmpl w:val="753AD79A"/>
    <w:lvl w:ilvl="0" w:tplc="D66CAC44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6CAC44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BC0F5C"/>
    <w:multiLevelType w:val="hybridMultilevel"/>
    <w:tmpl w:val="C80CFDF6"/>
    <w:lvl w:ilvl="0" w:tplc="D66CAC44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6264C0"/>
    <w:multiLevelType w:val="hybridMultilevel"/>
    <w:tmpl w:val="E0E07726"/>
    <w:lvl w:ilvl="0" w:tplc="D708D03C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4">
    <w:nsid w:val="34CD6C94"/>
    <w:multiLevelType w:val="hybridMultilevel"/>
    <w:tmpl w:val="7F7C5DE8"/>
    <w:lvl w:ilvl="0" w:tplc="90020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4B17CA"/>
    <w:multiLevelType w:val="hybridMultilevel"/>
    <w:tmpl w:val="506A7018"/>
    <w:lvl w:ilvl="0" w:tplc="D708D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6CAC4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DD1EDB"/>
    <w:multiLevelType w:val="hybridMultilevel"/>
    <w:tmpl w:val="CE5AF2D8"/>
    <w:lvl w:ilvl="0" w:tplc="D66CAC44">
      <w:start w:val="1"/>
      <w:numFmt w:val="bullet"/>
      <w:lvlText w:val="□"/>
      <w:lvlJc w:val="left"/>
      <w:pPr>
        <w:ind w:left="14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7">
    <w:nsid w:val="618F7F79"/>
    <w:multiLevelType w:val="hybridMultilevel"/>
    <w:tmpl w:val="3B78DDEA"/>
    <w:lvl w:ilvl="0" w:tplc="680E4FDC">
      <w:numFmt w:val="bullet"/>
      <w:lvlText w:val="□"/>
      <w:lvlJc w:val="left"/>
      <w:pPr>
        <w:ind w:left="12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>
    <w:nsid w:val="62ED7983"/>
    <w:multiLevelType w:val="hybridMultilevel"/>
    <w:tmpl w:val="F4D42482"/>
    <w:lvl w:ilvl="0" w:tplc="D66CAC44">
      <w:start w:val="1"/>
      <w:numFmt w:val="bullet"/>
      <w:lvlText w:val="□"/>
      <w:lvlJc w:val="left"/>
      <w:pPr>
        <w:ind w:left="14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9">
    <w:nsid w:val="65D26F77"/>
    <w:multiLevelType w:val="hybridMultilevel"/>
    <w:tmpl w:val="C2BC2B72"/>
    <w:lvl w:ilvl="0" w:tplc="6176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964842"/>
    <w:multiLevelType w:val="hybridMultilevel"/>
    <w:tmpl w:val="FB020E50"/>
    <w:lvl w:ilvl="0" w:tplc="DBDE6F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7BE01B6"/>
    <w:multiLevelType w:val="hybridMultilevel"/>
    <w:tmpl w:val="93F22DCE"/>
    <w:lvl w:ilvl="0" w:tplc="D8EC8848">
      <w:numFmt w:val="bullet"/>
      <w:lvlText w:val="□"/>
      <w:lvlJc w:val="left"/>
      <w:pPr>
        <w:ind w:left="115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71C"/>
    <w:rsid w:val="00024DD0"/>
    <w:rsid w:val="000401EB"/>
    <w:rsid w:val="000667EA"/>
    <w:rsid w:val="000A064F"/>
    <w:rsid w:val="000A49C2"/>
    <w:rsid w:val="000A54F0"/>
    <w:rsid w:val="000B45D5"/>
    <w:rsid w:val="000D6800"/>
    <w:rsid w:val="001048EE"/>
    <w:rsid w:val="00105013"/>
    <w:rsid w:val="00166CD8"/>
    <w:rsid w:val="001A1BE8"/>
    <w:rsid w:val="001A2028"/>
    <w:rsid w:val="001A3F9C"/>
    <w:rsid w:val="001C3DC2"/>
    <w:rsid w:val="001D11DA"/>
    <w:rsid w:val="001D2EF7"/>
    <w:rsid w:val="00233863"/>
    <w:rsid w:val="00257767"/>
    <w:rsid w:val="00280D85"/>
    <w:rsid w:val="00296EC1"/>
    <w:rsid w:val="002A0CDB"/>
    <w:rsid w:val="002C3EBE"/>
    <w:rsid w:val="002F4A75"/>
    <w:rsid w:val="00321FC0"/>
    <w:rsid w:val="003578AC"/>
    <w:rsid w:val="00357AC1"/>
    <w:rsid w:val="003A44D3"/>
    <w:rsid w:val="003A4E8E"/>
    <w:rsid w:val="003A5EEB"/>
    <w:rsid w:val="00400821"/>
    <w:rsid w:val="004127A0"/>
    <w:rsid w:val="00414878"/>
    <w:rsid w:val="00437124"/>
    <w:rsid w:val="00486EA9"/>
    <w:rsid w:val="004A3359"/>
    <w:rsid w:val="004B277B"/>
    <w:rsid w:val="004B6BD4"/>
    <w:rsid w:val="004B6F31"/>
    <w:rsid w:val="004E08E4"/>
    <w:rsid w:val="0050671C"/>
    <w:rsid w:val="00521506"/>
    <w:rsid w:val="00534393"/>
    <w:rsid w:val="00596110"/>
    <w:rsid w:val="005C276B"/>
    <w:rsid w:val="005E7C21"/>
    <w:rsid w:val="00641126"/>
    <w:rsid w:val="00665E29"/>
    <w:rsid w:val="006759CD"/>
    <w:rsid w:val="00677F6F"/>
    <w:rsid w:val="00687E48"/>
    <w:rsid w:val="00693756"/>
    <w:rsid w:val="006D6AA1"/>
    <w:rsid w:val="006E3C23"/>
    <w:rsid w:val="0072142D"/>
    <w:rsid w:val="0078684B"/>
    <w:rsid w:val="00791125"/>
    <w:rsid w:val="007D6F3E"/>
    <w:rsid w:val="007E1F02"/>
    <w:rsid w:val="008421B2"/>
    <w:rsid w:val="00883345"/>
    <w:rsid w:val="008A0A8D"/>
    <w:rsid w:val="008F6EBF"/>
    <w:rsid w:val="009148F4"/>
    <w:rsid w:val="0091540E"/>
    <w:rsid w:val="009177CC"/>
    <w:rsid w:val="00956470"/>
    <w:rsid w:val="00956B7D"/>
    <w:rsid w:val="009576D2"/>
    <w:rsid w:val="009A5860"/>
    <w:rsid w:val="00A117C2"/>
    <w:rsid w:val="00A41565"/>
    <w:rsid w:val="00AB5322"/>
    <w:rsid w:val="00AD5068"/>
    <w:rsid w:val="00AF051D"/>
    <w:rsid w:val="00B11DA3"/>
    <w:rsid w:val="00B27753"/>
    <w:rsid w:val="00B37D9D"/>
    <w:rsid w:val="00B4467D"/>
    <w:rsid w:val="00B65B92"/>
    <w:rsid w:val="00B7658A"/>
    <w:rsid w:val="00B778BA"/>
    <w:rsid w:val="00B842EE"/>
    <w:rsid w:val="00BA0206"/>
    <w:rsid w:val="00BA0926"/>
    <w:rsid w:val="00BC307D"/>
    <w:rsid w:val="00BC5F43"/>
    <w:rsid w:val="00BE0F01"/>
    <w:rsid w:val="00C04030"/>
    <w:rsid w:val="00C0738E"/>
    <w:rsid w:val="00C62819"/>
    <w:rsid w:val="00C74924"/>
    <w:rsid w:val="00CB64F3"/>
    <w:rsid w:val="00CD1FE8"/>
    <w:rsid w:val="00CD5140"/>
    <w:rsid w:val="00CD5C79"/>
    <w:rsid w:val="00CF3668"/>
    <w:rsid w:val="00D76AAC"/>
    <w:rsid w:val="00DD0FF1"/>
    <w:rsid w:val="00DE2EBB"/>
    <w:rsid w:val="00E02C55"/>
    <w:rsid w:val="00E13FB7"/>
    <w:rsid w:val="00E35321"/>
    <w:rsid w:val="00E670E4"/>
    <w:rsid w:val="00E7392C"/>
    <w:rsid w:val="00EA2C4D"/>
    <w:rsid w:val="00EF0C33"/>
    <w:rsid w:val="00F506FE"/>
    <w:rsid w:val="00F54730"/>
    <w:rsid w:val="00F671A6"/>
    <w:rsid w:val="00F67388"/>
    <w:rsid w:val="00F9513F"/>
    <w:rsid w:val="00FE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1C"/>
    <w:pPr>
      <w:ind w:leftChars="400" w:left="840"/>
    </w:pPr>
  </w:style>
  <w:style w:type="table" w:styleId="a4">
    <w:name w:val="Table Grid"/>
    <w:basedOn w:val="a1"/>
    <w:uiPriority w:val="59"/>
    <w:rsid w:val="008A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7A0"/>
  </w:style>
  <w:style w:type="paragraph" w:styleId="a7">
    <w:name w:val="footer"/>
    <w:basedOn w:val="a"/>
    <w:link w:val="a8"/>
    <w:uiPriority w:val="99"/>
    <w:unhideWhenUsed/>
    <w:rsid w:val="00412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7A0"/>
  </w:style>
  <w:style w:type="paragraph" w:styleId="a9">
    <w:name w:val="Balloon Text"/>
    <w:basedOn w:val="a"/>
    <w:link w:val="aa"/>
    <w:uiPriority w:val="99"/>
    <w:semiHidden/>
    <w:unhideWhenUsed/>
    <w:rsid w:val="0072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1C"/>
    <w:pPr>
      <w:ind w:leftChars="400" w:left="840"/>
    </w:pPr>
  </w:style>
  <w:style w:type="table" w:styleId="a4">
    <w:name w:val="Table Grid"/>
    <w:basedOn w:val="a1"/>
    <w:uiPriority w:val="59"/>
    <w:rsid w:val="008A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7A0"/>
  </w:style>
  <w:style w:type="paragraph" w:styleId="a7">
    <w:name w:val="footer"/>
    <w:basedOn w:val="a"/>
    <w:link w:val="a8"/>
    <w:uiPriority w:val="99"/>
    <w:unhideWhenUsed/>
    <w:rsid w:val="00412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7A0"/>
  </w:style>
  <w:style w:type="paragraph" w:styleId="a9">
    <w:name w:val="Balloon Text"/>
    <w:basedOn w:val="a"/>
    <w:link w:val="aa"/>
    <w:uiPriority w:val="99"/>
    <w:semiHidden/>
    <w:unhideWhenUsed/>
    <w:rsid w:val="0072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9C38-DA63-4AE9-AC09-0E7129D6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dsap001</dc:creator>
  <cp:lastModifiedBy>dsap008</cp:lastModifiedBy>
  <cp:revision>54</cp:revision>
  <cp:lastPrinted>2014-07-25T06:12:00Z</cp:lastPrinted>
  <dcterms:created xsi:type="dcterms:W3CDTF">2013-06-17T08:22:00Z</dcterms:created>
  <dcterms:modified xsi:type="dcterms:W3CDTF">2014-07-25T06:12:00Z</dcterms:modified>
</cp:coreProperties>
</file>